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A03EF" w14:textId="71C34B4A" w:rsidR="0040627B" w:rsidRDefault="0040627B">
      <w:r>
        <w:rPr>
          <w:noProof/>
        </w:rPr>
        <w:drawing>
          <wp:inline distT="0" distB="0" distL="0" distR="0" wp14:anchorId="71EB963C" wp14:editId="5386D02D">
            <wp:extent cx="3042285" cy="4048125"/>
            <wp:effectExtent l="0" t="0" r="5715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EACD7" wp14:editId="31F07B9F">
            <wp:extent cx="2955852" cy="394759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96" cy="3967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C4F7D" w14:textId="3E263CC3" w:rsidR="0040627B" w:rsidRDefault="0040627B">
      <w:r>
        <w:t>Bilder: Kristine Røed</w:t>
      </w:r>
    </w:p>
    <w:sectPr w:rsidR="004062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27B"/>
    <w:rsid w:val="0040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85084"/>
  <w15:chartTrackingRefBased/>
  <w15:docId w15:val="{5F78226A-51C6-4A47-8D3A-26D2DF2A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Company>Human-Etisk Forbund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Jørgen Hamre Sveen</dc:creator>
  <cp:keywords/>
  <dc:description/>
  <cp:lastModifiedBy>Jørgen Hamre Sveen</cp:lastModifiedBy>
  <cp:revision>1</cp:revision>
  <dcterms:created xsi:type="dcterms:W3CDTF">2025-12-11T10:23:00Z</dcterms:created>
  <dcterms:modified xsi:type="dcterms:W3CDTF">2025-12-11T10:24:00Z</dcterms:modified>
</cp:coreProperties>
</file>