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35CA7" w14:textId="77777777" w:rsidR="00202468" w:rsidRDefault="00202468" w:rsidP="00202468">
      <w:pPr>
        <w:jc w:val="center"/>
        <w:rPr>
          <w:rFonts w:ascii="Baguet Script" w:hAnsi="Baguet Script"/>
          <w:b/>
          <w:bCs/>
          <w:i/>
          <w:iCs/>
          <w:sz w:val="56"/>
          <w:szCs w:val="56"/>
        </w:rPr>
      </w:pPr>
      <w:proofErr w:type="spellStart"/>
      <w:r>
        <w:rPr>
          <w:rFonts w:ascii="Baguet Script" w:hAnsi="Baguet Script"/>
          <w:b/>
          <w:bCs/>
          <w:i/>
          <w:iCs/>
          <w:sz w:val="56"/>
          <w:szCs w:val="56"/>
        </w:rPr>
        <w:t>Gruppekontrakt</w:t>
      </w:r>
      <w:proofErr w:type="spellEnd"/>
      <w:r>
        <w:rPr>
          <w:rFonts w:ascii="Baguet Script" w:hAnsi="Baguet Script"/>
          <w:b/>
          <w:bCs/>
          <w:i/>
          <w:iCs/>
          <w:sz w:val="56"/>
          <w:szCs w:val="56"/>
        </w:rPr>
        <w:t xml:space="preserve">  </w:t>
      </w:r>
    </w:p>
    <w:p w14:paraId="570675F1" w14:textId="77777777" w:rsidR="00202468" w:rsidRDefault="00202468" w:rsidP="00202468">
      <w:pPr>
        <w:jc w:val="center"/>
        <w:rPr>
          <w:rFonts w:ascii="Baguet Script" w:hAnsi="Baguet Script"/>
          <w:b/>
          <w:bCs/>
          <w:i/>
          <w:iCs/>
          <w:sz w:val="56"/>
          <w:szCs w:val="56"/>
        </w:rPr>
      </w:pPr>
      <w:r>
        <w:rPr>
          <w:rFonts w:ascii="Baguet Script" w:hAnsi="Baguet Script"/>
          <w:b/>
          <w:bCs/>
          <w:i/>
          <w:iCs/>
          <w:sz w:val="56"/>
          <w:szCs w:val="56"/>
        </w:rPr>
        <w:t xml:space="preserve">for  </w:t>
      </w:r>
    </w:p>
    <w:p w14:paraId="2DE78162" w14:textId="77777777" w:rsidR="00202468" w:rsidRDefault="00202468" w:rsidP="00202468">
      <w:pPr>
        <w:jc w:val="center"/>
        <w:rPr>
          <w:rFonts w:ascii="Baguet Script" w:hAnsi="Baguet Script"/>
          <w:b/>
          <w:bCs/>
          <w:i/>
          <w:iCs/>
          <w:sz w:val="56"/>
          <w:szCs w:val="56"/>
        </w:rPr>
      </w:pPr>
      <w:r>
        <w:rPr>
          <w:rFonts w:ascii="Baguet Script" w:hAnsi="Baguet Script"/>
          <w:b/>
          <w:bCs/>
          <w:i/>
          <w:iCs/>
          <w:sz w:val="56"/>
          <w:szCs w:val="56"/>
        </w:rPr>
        <w:t xml:space="preserve">Humanistisk konfirmasjon </w:t>
      </w:r>
    </w:p>
    <w:p w14:paraId="255B567C" w14:textId="77777777" w:rsidR="00202468" w:rsidRDefault="00202468" w:rsidP="00202468">
      <w:pPr>
        <w:jc w:val="center"/>
        <w:rPr>
          <w:rFonts w:ascii="Baguet Script" w:hAnsi="Baguet Script"/>
          <w:b/>
          <w:bCs/>
          <w:i/>
          <w:iCs/>
          <w:sz w:val="56"/>
          <w:szCs w:val="56"/>
        </w:rPr>
      </w:pPr>
      <w:r>
        <w:rPr>
          <w:rFonts w:ascii="Baguet Script" w:hAnsi="Baguet Script"/>
          <w:b/>
          <w:bCs/>
          <w:i/>
          <w:iCs/>
          <w:sz w:val="56"/>
          <w:szCs w:val="56"/>
        </w:rPr>
        <w:t xml:space="preserve">i  </w:t>
      </w:r>
    </w:p>
    <w:p w14:paraId="3C118A45" w14:textId="77777777" w:rsidR="00202468" w:rsidRDefault="00202468" w:rsidP="00202468">
      <w:pPr>
        <w:jc w:val="center"/>
        <w:rPr>
          <w:rFonts w:ascii="Baguet Script" w:hAnsi="Baguet Script"/>
          <w:b/>
          <w:bCs/>
          <w:i/>
          <w:iCs/>
          <w:sz w:val="56"/>
          <w:szCs w:val="56"/>
        </w:rPr>
      </w:pPr>
      <w:r w:rsidRPr="007302E7">
        <w:rPr>
          <w:rFonts w:ascii="Baguet Script" w:hAnsi="Baguet Script"/>
          <w:b/>
          <w:bCs/>
          <w:i/>
          <w:iCs/>
          <w:sz w:val="56"/>
          <w:szCs w:val="56"/>
          <w:highlight w:val="yellow"/>
        </w:rPr>
        <w:t>Horten.</w:t>
      </w:r>
      <w:r>
        <w:rPr>
          <w:rFonts w:ascii="Baguet Script" w:hAnsi="Baguet Script"/>
          <w:b/>
          <w:bCs/>
          <w:i/>
          <w:iCs/>
          <w:sz w:val="56"/>
          <w:szCs w:val="56"/>
        </w:rPr>
        <w:t xml:space="preserve">  </w:t>
      </w:r>
    </w:p>
    <w:p w14:paraId="07F24DE4" w14:textId="77777777" w:rsidR="00202468" w:rsidRDefault="00202468" w:rsidP="00202468">
      <w:pPr>
        <w:jc w:val="center"/>
        <w:rPr>
          <w:rFonts w:ascii="Alasassy Caps" w:hAnsi="Alasassy Caps"/>
          <w:b/>
          <w:bCs/>
          <w:i/>
          <w:iCs/>
          <w:sz w:val="48"/>
          <w:szCs w:val="48"/>
        </w:rPr>
      </w:pPr>
      <w:r>
        <w:rPr>
          <w:rFonts w:ascii="Alasassy Caps" w:hAnsi="Alasassy Caps"/>
          <w:b/>
          <w:bCs/>
          <w:i/>
          <w:iCs/>
          <w:sz w:val="48"/>
          <w:szCs w:val="48"/>
        </w:rPr>
        <w:t xml:space="preserve"> </w:t>
      </w:r>
    </w:p>
    <w:p w14:paraId="75A2C89D" w14:textId="77777777" w:rsidR="00202468" w:rsidRDefault="00202468" w:rsidP="00202468">
      <w:pPr>
        <w:rPr>
          <w:rFonts w:ascii="Alasassy Caps" w:hAnsi="Alasassy Caps"/>
          <w:b/>
          <w:bCs/>
          <w:sz w:val="48"/>
          <w:szCs w:val="48"/>
        </w:rPr>
      </w:pPr>
      <w:r w:rsidRPr="007302E7">
        <w:rPr>
          <w:rFonts w:ascii="Alasassy Caps" w:hAnsi="Alasassy Caps"/>
          <w:b/>
          <w:bCs/>
          <w:color w:val="000000" w:themeColor="text1"/>
          <w:sz w:val="48"/>
          <w:szCs w:val="48"/>
        </w:rPr>
        <w:t xml:space="preserve">Med: </w:t>
      </w:r>
      <w:r w:rsidRPr="007302E7">
        <w:rPr>
          <w:rFonts w:ascii="Alasassy Caps" w:hAnsi="Alasassy Caps"/>
          <w:b/>
          <w:bCs/>
          <w:sz w:val="48"/>
          <w:szCs w:val="48"/>
          <w:highlight w:val="yellow"/>
        </w:rPr>
        <w:t xml:space="preserve">Tuva, Vilde, Synne, Gry, </w:t>
      </w:r>
      <w:proofErr w:type="gramStart"/>
      <w:r w:rsidRPr="007302E7">
        <w:rPr>
          <w:rFonts w:ascii="Alasassy Caps" w:hAnsi="Alasassy Caps"/>
          <w:b/>
          <w:bCs/>
          <w:sz w:val="48"/>
          <w:szCs w:val="48"/>
          <w:highlight w:val="yellow"/>
        </w:rPr>
        <w:t>Emma ,Lukas</w:t>
      </w:r>
      <w:proofErr w:type="gramEnd"/>
      <w:r w:rsidRPr="007302E7">
        <w:rPr>
          <w:rFonts w:ascii="Alasassy Caps" w:hAnsi="Alasassy Caps"/>
          <w:b/>
          <w:bCs/>
          <w:sz w:val="48"/>
          <w:szCs w:val="48"/>
          <w:highlight w:val="yellow"/>
        </w:rPr>
        <w:t>, Fredrik, Markus, Simen, Emma-k, Leo, Mina , Camilla, Frida, Casper og «kursleder».</w:t>
      </w:r>
      <w:r>
        <w:rPr>
          <w:rFonts w:ascii="Alasassy Caps" w:hAnsi="Alasassy Caps"/>
          <w:b/>
          <w:bCs/>
          <w:sz w:val="48"/>
          <w:szCs w:val="48"/>
        </w:rPr>
        <w:t xml:space="preserve">   </w:t>
      </w:r>
    </w:p>
    <w:p w14:paraId="00F7365C" w14:textId="77777777" w:rsidR="00202468" w:rsidRDefault="00202468" w:rsidP="00202468">
      <w:pPr>
        <w:rPr>
          <w:rFonts w:ascii="Alasassy Caps" w:hAnsi="Alasassy Caps"/>
          <w:b/>
          <w:bCs/>
          <w:sz w:val="48"/>
          <w:szCs w:val="48"/>
        </w:rPr>
      </w:pPr>
    </w:p>
    <w:p w14:paraId="26ED1CB3" w14:textId="77777777" w:rsidR="00202468" w:rsidRDefault="00202468" w:rsidP="00202468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Tid: </w:t>
      </w:r>
      <w:r w:rsidRPr="007302E7">
        <w:rPr>
          <w:rFonts w:ascii="Alasassy Caps" w:hAnsi="Alasassy Caps"/>
          <w:b/>
          <w:bCs/>
          <w:sz w:val="48"/>
          <w:szCs w:val="48"/>
          <w:highlight w:val="yellow"/>
        </w:rPr>
        <w:t>mandager, januar til mai</w:t>
      </w:r>
      <w:r>
        <w:rPr>
          <w:rFonts w:ascii="Alasassy Caps" w:hAnsi="Alasassy Caps"/>
          <w:b/>
          <w:bCs/>
          <w:sz w:val="48"/>
          <w:szCs w:val="48"/>
        </w:rPr>
        <w:t xml:space="preserve"> </w:t>
      </w:r>
    </w:p>
    <w:p w14:paraId="7172B81F" w14:textId="77777777" w:rsidR="00202468" w:rsidRDefault="00202468" w:rsidP="00202468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Sted: </w:t>
      </w:r>
      <w:r w:rsidRPr="007302E7">
        <w:rPr>
          <w:rFonts w:ascii="Alasassy Caps" w:hAnsi="Alasassy Caps"/>
          <w:b/>
          <w:bCs/>
          <w:sz w:val="48"/>
          <w:szCs w:val="48"/>
          <w:highlight w:val="yellow"/>
        </w:rPr>
        <w:t>grupperom 120, i 2 etasje ved USN (universitetet)</w:t>
      </w:r>
    </w:p>
    <w:p w14:paraId="590E7256" w14:textId="77777777" w:rsidR="00202468" w:rsidRDefault="00202468" w:rsidP="00202468">
      <w:pPr>
        <w:rPr>
          <w:rFonts w:ascii="Alasassy Caps" w:hAnsi="Alasassy Caps"/>
          <w:b/>
          <w:bCs/>
          <w:sz w:val="48"/>
          <w:szCs w:val="48"/>
        </w:rPr>
      </w:pPr>
      <w:r>
        <w:rPr>
          <w:rFonts w:ascii="Alasassy Caps" w:hAnsi="Alasassy Caps"/>
          <w:b/>
          <w:bCs/>
          <w:sz w:val="48"/>
          <w:szCs w:val="48"/>
        </w:rPr>
        <w:t xml:space="preserve">Klokkeslett: </w:t>
      </w:r>
      <w:r w:rsidRPr="007302E7">
        <w:rPr>
          <w:rFonts w:ascii="Alasassy Caps" w:hAnsi="Alasassy Caps"/>
          <w:b/>
          <w:bCs/>
          <w:sz w:val="48"/>
          <w:szCs w:val="48"/>
          <w:highlight w:val="yellow"/>
        </w:rPr>
        <w:t>19.00-21.00</w:t>
      </w:r>
      <w:r>
        <w:rPr>
          <w:rFonts w:ascii="Alasassy Caps" w:hAnsi="Alasassy Caps"/>
          <w:b/>
          <w:bCs/>
          <w:sz w:val="48"/>
          <w:szCs w:val="48"/>
        </w:rPr>
        <w:t xml:space="preserve">  </w:t>
      </w:r>
    </w:p>
    <w:p w14:paraId="1A453339" w14:textId="77777777" w:rsidR="00202468" w:rsidRPr="00D1276C" w:rsidRDefault="00202468" w:rsidP="00202468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  <w:highlight w:val="yellow"/>
        </w:rPr>
      </w:pPr>
      <w:r w:rsidRPr="00D1276C">
        <w:rPr>
          <w:rFonts w:ascii="Alasassy Caps" w:hAnsi="Alasassy Caps"/>
          <w:b/>
          <w:bCs/>
          <w:sz w:val="48"/>
          <w:szCs w:val="48"/>
          <w:highlight w:val="yellow"/>
        </w:rPr>
        <w:t>Møt presis, meld i fra om du ikke kan komme, er for</w:t>
      </w:r>
      <w:r>
        <w:rPr>
          <w:rFonts w:ascii="Alasassy Caps" w:hAnsi="Alasassy Caps"/>
          <w:b/>
          <w:bCs/>
          <w:sz w:val="48"/>
          <w:szCs w:val="48"/>
          <w:highlight w:val="yellow"/>
        </w:rPr>
        <w:t>s</w:t>
      </w:r>
      <w:r w:rsidRPr="00D1276C">
        <w:rPr>
          <w:rFonts w:ascii="Alasassy Caps" w:hAnsi="Alasassy Caps"/>
          <w:b/>
          <w:bCs/>
          <w:sz w:val="48"/>
          <w:szCs w:val="48"/>
          <w:highlight w:val="yellow"/>
        </w:rPr>
        <w:t>inket.</w:t>
      </w:r>
    </w:p>
    <w:p w14:paraId="6BCACD59" w14:textId="77777777" w:rsidR="00202468" w:rsidRPr="00D1276C" w:rsidRDefault="00202468" w:rsidP="00202468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  <w:highlight w:val="yellow"/>
        </w:rPr>
      </w:pPr>
      <w:r w:rsidRPr="00D1276C">
        <w:rPr>
          <w:rFonts w:ascii="Alasassy Caps" w:hAnsi="Alasassy Caps"/>
          <w:b/>
          <w:bCs/>
          <w:sz w:val="48"/>
          <w:szCs w:val="48"/>
          <w:highlight w:val="yellow"/>
        </w:rPr>
        <w:t xml:space="preserve">Si </w:t>
      </w:r>
      <w:proofErr w:type="spellStart"/>
      <w:r>
        <w:rPr>
          <w:rFonts w:ascii="Alasassy Caps" w:hAnsi="Alasassy Caps"/>
          <w:b/>
          <w:bCs/>
          <w:sz w:val="48"/>
          <w:szCs w:val="48"/>
          <w:highlight w:val="yellow"/>
        </w:rPr>
        <w:t>i</w:t>
      </w:r>
      <w:r w:rsidRPr="00D1276C">
        <w:rPr>
          <w:rFonts w:ascii="Alasassy Caps" w:hAnsi="Alasassy Caps"/>
          <w:b/>
          <w:bCs/>
          <w:sz w:val="48"/>
          <w:szCs w:val="48"/>
          <w:highlight w:val="yellow"/>
        </w:rPr>
        <w:t xml:space="preserve"> fra</w:t>
      </w:r>
      <w:proofErr w:type="spellEnd"/>
      <w:r w:rsidRPr="00D1276C">
        <w:rPr>
          <w:rFonts w:ascii="Alasassy Caps" w:hAnsi="Alasassy Caps"/>
          <w:b/>
          <w:bCs/>
          <w:sz w:val="48"/>
          <w:szCs w:val="48"/>
          <w:highlight w:val="yellow"/>
        </w:rPr>
        <w:t xml:space="preserve"> om du må dra før tiden. </w:t>
      </w:r>
    </w:p>
    <w:p w14:paraId="5E34BFA6" w14:textId="77777777" w:rsidR="00202468" w:rsidRPr="00D1276C" w:rsidRDefault="00202468" w:rsidP="00202468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  <w:highlight w:val="yellow"/>
        </w:rPr>
      </w:pPr>
      <w:r w:rsidRPr="00D1276C">
        <w:rPr>
          <w:rFonts w:ascii="Alasassy Caps" w:hAnsi="Alasassy Caps"/>
          <w:b/>
          <w:bCs/>
          <w:sz w:val="48"/>
          <w:szCs w:val="48"/>
          <w:highlight w:val="yellow"/>
        </w:rPr>
        <w:lastRenderedPageBreak/>
        <w:t xml:space="preserve">Taushetsplikt: det som skjer i gruppa blir i gruppa. </w:t>
      </w:r>
    </w:p>
    <w:p w14:paraId="28A927EF" w14:textId="77777777" w:rsidR="00202468" w:rsidRPr="00D1276C" w:rsidRDefault="00202468" w:rsidP="00202468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  <w:highlight w:val="yellow"/>
        </w:rPr>
      </w:pPr>
      <w:r w:rsidRPr="00D1276C">
        <w:rPr>
          <w:rFonts w:ascii="Alasassy Caps" w:hAnsi="Alasassy Caps"/>
          <w:b/>
          <w:bCs/>
          <w:sz w:val="48"/>
          <w:szCs w:val="48"/>
          <w:highlight w:val="yellow"/>
        </w:rPr>
        <w:t>Mat og drikke er lov, så lenge det ikke for</w:t>
      </w:r>
      <w:r>
        <w:rPr>
          <w:rFonts w:ascii="Alasassy Caps" w:hAnsi="Alasassy Caps"/>
          <w:b/>
          <w:bCs/>
          <w:sz w:val="48"/>
          <w:szCs w:val="48"/>
          <w:highlight w:val="yellow"/>
        </w:rPr>
        <w:t>s</w:t>
      </w:r>
      <w:r w:rsidRPr="00D1276C">
        <w:rPr>
          <w:rFonts w:ascii="Alasassy Caps" w:hAnsi="Alasassy Caps"/>
          <w:b/>
          <w:bCs/>
          <w:sz w:val="48"/>
          <w:szCs w:val="48"/>
          <w:highlight w:val="yellow"/>
        </w:rPr>
        <w:t xml:space="preserve">tyrrer. </w:t>
      </w:r>
    </w:p>
    <w:p w14:paraId="7C6DD37D" w14:textId="77777777" w:rsidR="00202468" w:rsidRPr="00D1276C" w:rsidRDefault="00202468" w:rsidP="00202468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  <w:highlight w:val="yellow"/>
        </w:rPr>
      </w:pPr>
      <w:r w:rsidRPr="00D1276C">
        <w:rPr>
          <w:rFonts w:ascii="Alasassy Caps" w:hAnsi="Alasassy Caps"/>
          <w:b/>
          <w:bCs/>
          <w:sz w:val="48"/>
          <w:szCs w:val="48"/>
          <w:highlight w:val="yellow"/>
        </w:rPr>
        <w:t xml:space="preserve">Mobiltelefon: er lov. Bruk lydløs. Vis hensyn. </w:t>
      </w:r>
    </w:p>
    <w:p w14:paraId="1C57502F" w14:textId="77777777" w:rsidR="00202468" w:rsidRPr="00D1276C" w:rsidRDefault="00202468" w:rsidP="00202468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  <w:highlight w:val="yellow"/>
        </w:rPr>
      </w:pPr>
      <w:r w:rsidRPr="00D1276C">
        <w:rPr>
          <w:rFonts w:ascii="Alasassy Caps" w:hAnsi="Alasassy Caps"/>
          <w:b/>
          <w:bCs/>
          <w:sz w:val="48"/>
          <w:szCs w:val="48"/>
          <w:highlight w:val="yellow"/>
        </w:rPr>
        <w:t>Bilder og deling er ikke tillatt. Nettvett!!</w:t>
      </w:r>
    </w:p>
    <w:p w14:paraId="5CABD298" w14:textId="77777777" w:rsidR="00202468" w:rsidRPr="00D1276C" w:rsidRDefault="00202468" w:rsidP="00202468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  <w:highlight w:val="yellow"/>
        </w:rPr>
      </w:pPr>
      <w:r w:rsidRPr="00D1276C">
        <w:rPr>
          <w:rFonts w:ascii="Alasassy Caps" w:hAnsi="Alasassy Caps"/>
          <w:b/>
          <w:bCs/>
          <w:sz w:val="48"/>
          <w:szCs w:val="48"/>
          <w:highlight w:val="yellow"/>
        </w:rPr>
        <w:t xml:space="preserve">Lokaliteter, lokale regler på/for stedet. Eks: oppholde seg, og pauser.  </w:t>
      </w:r>
    </w:p>
    <w:p w14:paraId="46BB01E9" w14:textId="77777777" w:rsidR="00202468" w:rsidRPr="00D1276C" w:rsidRDefault="00202468" w:rsidP="00202468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  <w:highlight w:val="yellow"/>
        </w:rPr>
      </w:pPr>
      <w:r w:rsidRPr="00D1276C">
        <w:rPr>
          <w:rFonts w:ascii="Alasassy Caps" w:hAnsi="Alasassy Caps"/>
          <w:b/>
          <w:bCs/>
          <w:sz w:val="48"/>
          <w:szCs w:val="48"/>
          <w:highlight w:val="yellow"/>
        </w:rPr>
        <w:t>En snakker av gangen.</w:t>
      </w:r>
    </w:p>
    <w:p w14:paraId="0F4528AE" w14:textId="77777777" w:rsidR="00202468" w:rsidRPr="00D1276C" w:rsidRDefault="00202468" w:rsidP="00202468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  <w:highlight w:val="yellow"/>
        </w:rPr>
      </w:pPr>
      <w:r w:rsidRPr="00D1276C">
        <w:rPr>
          <w:rFonts w:ascii="Alasassy Caps" w:hAnsi="Alasassy Caps"/>
          <w:b/>
          <w:bCs/>
          <w:sz w:val="48"/>
          <w:szCs w:val="48"/>
          <w:highlight w:val="yellow"/>
        </w:rPr>
        <w:t>Ville hverandre vel-Hvordan være med hverandre?</w:t>
      </w:r>
    </w:p>
    <w:p w14:paraId="6B36574D" w14:textId="77777777" w:rsidR="00202468" w:rsidRPr="00D1276C" w:rsidRDefault="00202468" w:rsidP="00202468">
      <w:pPr>
        <w:pStyle w:val="Listeavsnitt"/>
        <w:numPr>
          <w:ilvl w:val="0"/>
          <w:numId w:val="1"/>
        </w:numPr>
        <w:spacing w:line="259" w:lineRule="auto"/>
        <w:rPr>
          <w:rFonts w:ascii="Alasassy Caps" w:hAnsi="Alasassy Caps"/>
          <w:b/>
          <w:bCs/>
          <w:sz w:val="48"/>
          <w:szCs w:val="48"/>
          <w:highlight w:val="yellow"/>
        </w:rPr>
      </w:pPr>
      <w:r w:rsidRPr="00D1276C">
        <w:rPr>
          <w:rFonts w:ascii="Alasassy Caps" w:hAnsi="Alasassy Caps"/>
          <w:b/>
          <w:bCs/>
          <w:sz w:val="48"/>
          <w:szCs w:val="48"/>
          <w:highlight w:val="yellow"/>
        </w:rPr>
        <w:t>Pauser, antall, varighet</w:t>
      </w:r>
    </w:p>
    <w:p w14:paraId="1EC018BD" w14:textId="77777777" w:rsidR="00202468" w:rsidRDefault="00202468" w:rsidP="00202468">
      <w:pPr>
        <w:rPr>
          <w:rFonts w:ascii="Alasassy Caps" w:hAnsi="Alasassy Caps"/>
          <w:b/>
          <w:bCs/>
          <w:sz w:val="48"/>
          <w:szCs w:val="48"/>
        </w:rPr>
      </w:pPr>
    </w:p>
    <w:p w14:paraId="4A81D690" w14:textId="77777777" w:rsidR="00202468" w:rsidRPr="00D1276C" w:rsidRDefault="00202468" w:rsidP="00202468">
      <w:pPr>
        <w:rPr>
          <w:rFonts w:ascii="Blackadder ITC" w:hAnsi="Blackadder ITC"/>
          <w:b/>
          <w:bCs/>
          <w:sz w:val="48"/>
          <w:szCs w:val="48"/>
        </w:rPr>
      </w:pPr>
      <w:proofErr w:type="gramStart"/>
      <w:r>
        <w:rPr>
          <w:rFonts w:ascii="Blackadder ITC" w:hAnsi="Blackadder ITC"/>
          <w:b/>
          <w:bCs/>
          <w:sz w:val="48"/>
          <w:szCs w:val="48"/>
        </w:rPr>
        <w:t>Signatur…</w:t>
      </w:r>
      <w:proofErr w:type="gramEnd"/>
      <w:r>
        <w:rPr>
          <w:rFonts w:ascii="Blackadder ITC" w:hAnsi="Blackadder ITC"/>
          <w:b/>
          <w:bCs/>
          <w:sz w:val="48"/>
          <w:szCs w:val="48"/>
        </w:rPr>
        <w:t>…alle signerer</w:t>
      </w:r>
    </w:p>
    <w:p w14:paraId="1652E822" w14:textId="77777777" w:rsidR="00202468" w:rsidRDefault="00202468"/>
    <w:sectPr w:rsidR="00202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84161"/>
    <w:multiLevelType w:val="hybridMultilevel"/>
    <w:tmpl w:val="D8304D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65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68"/>
    <w:rsid w:val="0020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EA7D"/>
  <w15:chartTrackingRefBased/>
  <w15:docId w15:val="{A2964513-6FE7-4F6B-B5B7-3E1787A3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46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20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671</Characters>
  <Application>Microsoft Office Word</Application>
  <DocSecurity>0</DocSecurity>
  <Lines>5</Lines>
  <Paragraphs>1</Paragraphs>
  <ScaleCrop>false</ScaleCrop>
  <Company>Human-Etisk Forbund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Hamre Sveen</dc:creator>
  <cp:keywords/>
  <dc:description/>
  <cp:lastModifiedBy>Jørgen Hamre Sveen</cp:lastModifiedBy>
  <cp:revision>1</cp:revision>
  <dcterms:created xsi:type="dcterms:W3CDTF">2025-12-01T13:10:00Z</dcterms:created>
  <dcterms:modified xsi:type="dcterms:W3CDTF">2025-12-01T13:10:00Z</dcterms:modified>
</cp:coreProperties>
</file>